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5B" w:rsidRPr="002B755B" w:rsidRDefault="0075302F" w:rsidP="002B755B">
      <w:pPr>
        <w:jc w:val="center"/>
        <w:rPr>
          <w:rFonts w:ascii="Algerian" w:hAnsi="Algerian"/>
          <w:sz w:val="52"/>
          <w:szCs w:val="72"/>
        </w:rPr>
      </w:pPr>
      <w:r w:rsidRPr="00160AB3">
        <w:rPr>
          <w:noProof/>
          <w:sz w:val="20"/>
        </w:rPr>
        <w:drawing>
          <wp:anchor distT="0" distB="0" distL="114300" distR="114300" simplePos="0" relativeHeight="251661312" behindDoc="1" locked="0" layoutInCell="1" allowOverlap="1" wp14:anchorId="57AB1AD3" wp14:editId="5A30F976">
            <wp:simplePos x="0" y="0"/>
            <wp:positionH relativeFrom="column">
              <wp:posOffset>-29689</wp:posOffset>
            </wp:positionH>
            <wp:positionV relativeFrom="paragraph">
              <wp:posOffset>-77191</wp:posOffset>
            </wp:positionV>
            <wp:extent cx="1870949" cy="1401289"/>
            <wp:effectExtent l="0" t="0" r="0"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3974" cy="1396065"/>
                    </a:xfrm>
                    <a:prstGeom prst="rect">
                      <a:avLst/>
                    </a:prstGeom>
                  </pic:spPr>
                </pic:pic>
              </a:graphicData>
            </a:graphic>
            <wp14:sizeRelH relativeFrom="page">
              <wp14:pctWidth>0</wp14:pctWidth>
            </wp14:sizeRelH>
            <wp14:sizeRelV relativeFrom="page">
              <wp14:pctHeight>0</wp14:pctHeight>
            </wp14:sizeRelV>
          </wp:anchor>
        </w:drawing>
      </w:r>
      <w:r w:rsidR="002B755B" w:rsidRPr="002B755B">
        <w:rPr>
          <w:rFonts w:ascii="Algerian" w:hAnsi="Algerian"/>
          <w:sz w:val="52"/>
          <w:szCs w:val="72"/>
        </w:rPr>
        <w:t>Pferdeausbildung-Nord</w:t>
      </w:r>
    </w:p>
    <w:p w:rsidR="002B755B" w:rsidRPr="002B755B" w:rsidRDefault="002B755B" w:rsidP="002B755B">
      <w:pPr>
        <w:jc w:val="center"/>
        <w:rPr>
          <w:rFonts w:ascii="Algerian" w:hAnsi="Algerian"/>
          <w:sz w:val="52"/>
          <w:szCs w:val="72"/>
        </w:rPr>
      </w:pPr>
      <w:r w:rsidRPr="002B755B">
        <w:rPr>
          <w:rFonts w:ascii="Algerian" w:hAnsi="Algerian"/>
          <w:sz w:val="52"/>
          <w:szCs w:val="72"/>
        </w:rPr>
        <w:t xml:space="preserve">Individualtraining </w:t>
      </w:r>
    </w:p>
    <w:p w:rsidR="00DF5342" w:rsidRPr="002506A5" w:rsidRDefault="002B755B" w:rsidP="002506A5">
      <w:pPr>
        <w:jc w:val="center"/>
        <w:rPr>
          <w:rFonts w:ascii="Algerian" w:hAnsi="Algerian"/>
          <w:sz w:val="52"/>
          <w:szCs w:val="72"/>
        </w:rPr>
      </w:pPr>
      <w:r w:rsidRPr="002B755B">
        <w:rPr>
          <w:rFonts w:ascii="Algerian" w:hAnsi="Algerian"/>
          <w:sz w:val="52"/>
          <w:szCs w:val="72"/>
        </w:rPr>
        <w:t>mit</w:t>
      </w:r>
      <w:r w:rsidR="00160AB3" w:rsidRPr="002B755B">
        <w:rPr>
          <w:rFonts w:ascii="Algerian" w:hAnsi="Algerian"/>
          <w:sz w:val="52"/>
          <w:szCs w:val="72"/>
        </w:rPr>
        <w:t xml:space="preserve"> Levke Hansen</w:t>
      </w:r>
    </w:p>
    <w:p w:rsidR="002506A5" w:rsidRDefault="00C16BDE" w:rsidP="00DF5342">
      <w:pPr>
        <w:jc w:val="center"/>
        <w:rPr>
          <w:rFonts w:asciiTheme="minorHAnsi" w:hAnsiTheme="minorHAnsi"/>
          <w:sz w:val="32"/>
          <w:szCs w:val="32"/>
        </w:rPr>
      </w:pPr>
      <w:r w:rsidRPr="001E3B50">
        <w:rPr>
          <w:rFonts w:asciiTheme="minorHAnsi" w:hAnsiTheme="minorHAnsi"/>
          <w:sz w:val="32"/>
          <w:szCs w:val="32"/>
          <w:highlight w:val="yellow"/>
        </w:rPr>
        <w:t>Wochenendsem</w:t>
      </w:r>
      <w:r w:rsidRPr="00405C5F">
        <w:rPr>
          <w:rFonts w:asciiTheme="minorHAnsi" w:hAnsiTheme="minorHAnsi"/>
          <w:sz w:val="32"/>
          <w:szCs w:val="32"/>
          <w:highlight w:val="yellow"/>
        </w:rPr>
        <w:t>inar</w:t>
      </w:r>
      <w:r w:rsidR="00160AB3" w:rsidRPr="00405C5F">
        <w:rPr>
          <w:rFonts w:asciiTheme="minorHAnsi" w:hAnsiTheme="minorHAnsi"/>
          <w:sz w:val="32"/>
          <w:szCs w:val="32"/>
          <w:highlight w:val="yellow"/>
        </w:rPr>
        <w:t xml:space="preserve">  </w:t>
      </w:r>
      <w:r w:rsidR="003A28DA" w:rsidRPr="003A28DA">
        <w:rPr>
          <w:rFonts w:asciiTheme="minorHAnsi" w:hAnsiTheme="minorHAnsi"/>
          <w:sz w:val="32"/>
          <w:szCs w:val="32"/>
          <w:highlight w:val="yellow"/>
        </w:rPr>
        <w:t>6&amp;7 Juli 2019</w:t>
      </w:r>
    </w:p>
    <w:p w:rsidR="00405C5F" w:rsidRDefault="003A28DA" w:rsidP="00DF5342">
      <w:pPr>
        <w:jc w:val="center"/>
        <w:rPr>
          <w:rFonts w:asciiTheme="minorHAnsi" w:hAnsiTheme="minorHAnsi"/>
          <w:sz w:val="32"/>
          <w:szCs w:val="32"/>
        </w:rPr>
      </w:pPr>
      <w:proofErr w:type="spellStart"/>
      <w:r>
        <w:rPr>
          <w:rFonts w:asciiTheme="minorHAnsi" w:hAnsiTheme="minorHAnsi"/>
          <w:sz w:val="32"/>
          <w:szCs w:val="32"/>
        </w:rPr>
        <w:t>GROßENWIEHE</w:t>
      </w:r>
      <w:proofErr w:type="spellEnd"/>
    </w:p>
    <w:p w:rsidR="00DF5342" w:rsidRPr="00BC6CDD" w:rsidRDefault="00160AB3" w:rsidP="00DF5342">
      <w:pPr>
        <w:jc w:val="center"/>
        <w:rPr>
          <w:rFonts w:asciiTheme="minorHAnsi" w:hAnsiTheme="minorHAnsi"/>
          <w:sz w:val="32"/>
          <w:szCs w:val="32"/>
        </w:rPr>
      </w:pPr>
      <w:r w:rsidRPr="00BC6CDD">
        <w:rPr>
          <w:rFonts w:asciiTheme="minorHAnsi" w:hAnsiTheme="minorHAnsi"/>
          <w:sz w:val="32"/>
          <w:szCs w:val="32"/>
        </w:rPr>
        <w:t xml:space="preserve"> </w:t>
      </w:r>
      <w:r w:rsidR="00F77805">
        <w:rPr>
          <w:rFonts w:asciiTheme="minorHAnsi" w:hAnsiTheme="minorHAnsi"/>
          <w:sz w:val="32"/>
          <w:szCs w:val="32"/>
        </w:rPr>
        <w:t>2x</w:t>
      </w:r>
      <w:r w:rsidRPr="00BC6CDD">
        <w:rPr>
          <w:rFonts w:asciiTheme="minorHAnsi" w:hAnsiTheme="minorHAnsi"/>
          <w:sz w:val="32"/>
          <w:szCs w:val="32"/>
        </w:rPr>
        <w:t xml:space="preserve"> </w:t>
      </w:r>
      <w:r w:rsidR="00F77805">
        <w:rPr>
          <w:rFonts w:asciiTheme="minorHAnsi" w:hAnsiTheme="minorHAnsi"/>
          <w:sz w:val="32"/>
          <w:szCs w:val="32"/>
        </w:rPr>
        <w:t>30</w:t>
      </w:r>
      <w:r w:rsidR="00C16BDE">
        <w:rPr>
          <w:rFonts w:asciiTheme="minorHAnsi" w:hAnsiTheme="minorHAnsi"/>
          <w:sz w:val="32"/>
          <w:szCs w:val="32"/>
        </w:rPr>
        <w:t xml:space="preserve"> min Einzeltraining pro</w:t>
      </w:r>
      <w:r w:rsidR="002B755B">
        <w:rPr>
          <w:rFonts w:asciiTheme="minorHAnsi" w:hAnsiTheme="minorHAnsi"/>
          <w:sz w:val="32"/>
          <w:szCs w:val="32"/>
        </w:rPr>
        <w:t xml:space="preserve"> Tag</w:t>
      </w:r>
      <w:r w:rsidR="00F77805">
        <w:rPr>
          <w:rFonts w:asciiTheme="minorHAnsi" w:hAnsiTheme="minorHAnsi"/>
          <w:sz w:val="32"/>
          <w:szCs w:val="32"/>
        </w:rPr>
        <w:t xml:space="preserve"> + Theorieteile</w:t>
      </w:r>
    </w:p>
    <w:p w:rsidR="00405C5F" w:rsidRDefault="00DF5342" w:rsidP="00DF5342">
      <w:pPr>
        <w:jc w:val="center"/>
        <w:rPr>
          <w:rFonts w:asciiTheme="minorHAnsi" w:hAnsiTheme="minorHAnsi"/>
          <w:sz w:val="32"/>
          <w:szCs w:val="32"/>
        </w:rPr>
      </w:pPr>
      <w:r w:rsidRPr="00DF5342">
        <w:rPr>
          <w:rFonts w:asciiTheme="minorHAnsi" w:hAnsiTheme="minorHAnsi"/>
          <w:sz w:val="32"/>
          <w:szCs w:val="32"/>
        </w:rPr>
        <w:t xml:space="preserve">          </w:t>
      </w:r>
      <w:r w:rsidR="001935DE">
        <w:rPr>
          <w:rFonts w:asciiTheme="minorHAnsi" w:hAnsiTheme="minorHAnsi"/>
          <w:sz w:val="32"/>
          <w:szCs w:val="32"/>
        </w:rPr>
        <w:t>130</w:t>
      </w:r>
      <w:r w:rsidR="00160AB3" w:rsidRPr="00DF5342">
        <w:rPr>
          <w:rFonts w:asciiTheme="minorHAnsi" w:hAnsiTheme="minorHAnsi"/>
          <w:sz w:val="32"/>
          <w:szCs w:val="32"/>
        </w:rPr>
        <w:t xml:space="preserve"> €  </w:t>
      </w:r>
      <w:r w:rsidR="00A9120A">
        <w:rPr>
          <w:rFonts w:asciiTheme="minorHAnsi" w:hAnsiTheme="minorHAnsi"/>
          <w:sz w:val="32"/>
          <w:szCs w:val="32"/>
        </w:rPr>
        <w:t xml:space="preserve"> </w:t>
      </w:r>
      <w:r w:rsidR="00405C5F">
        <w:rPr>
          <w:rFonts w:asciiTheme="minorHAnsi" w:hAnsiTheme="minorHAnsi"/>
          <w:sz w:val="32"/>
          <w:szCs w:val="32"/>
        </w:rPr>
        <w:t xml:space="preserve">für Mitglieder; </w:t>
      </w:r>
      <w:r w:rsidR="00A9120A">
        <w:rPr>
          <w:rFonts w:asciiTheme="minorHAnsi" w:hAnsiTheme="minorHAnsi"/>
          <w:sz w:val="32"/>
          <w:szCs w:val="32"/>
        </w:rPr>
        <w:t xml:space="preserve"> Fremdreiter</w:t>
      </w:r>
      <w:r w:rsidR="00405C5F">
        <w:rPr>
          <w:rFonts w:asciiTheme="minorHAnsi" w:hAnsiTheme="minorHAnsi"/>
          <w:sz w:val="32"/>
          <w:szCs w:val="32"/>
        </w:rPr>
        <w:t xml:space="preserve"> zusätzlich</w:t>
      </w:r>
      <w:r w:rsidR="00A9120A">
        <w:rPr>
          <w:rFonts w:asciiTheme="minorHAnsi" w:hAnsiTheme="minorHAnsi"/>
          <w:sz w:val="32"/>
          <w:szCs w:val="32"/>
        </w:rPr>
        <w:t xml:space="preserve"> 5€/Tag</w:t>
      </w:r>
      <w:r w:rsidR="001935DE">
        <w:rPr>
          <w:rFonts w:asciiTheme="minorHAnsi" w:hAnsiTheme="minorHAnsi"/>
          <w:sz w:val="32"/>
          <w:szCs w:val="32"/>
        </w:rPr>
        <w:br/>
      </w:r>
    </w:p>
    <w:p w:rsidR="00BC6CDD" w:rsidRDefault="00C16BDE">
      <w:pPr>
        <w:rPr>
          <w:rFonts w:asciiTheme="minorHAnsi" w:hAnsiTheme="minorHAnsi"/>
          <w:sz w:val="32"/>
          <w:szCs w:val="22"/>
        </w:rPr>
      </w:pPr>
      <w:r>
        <w:rPr>
          <w:rFonts w:asciiTheme="minorHAnsi" w:hAnsiTheme="minorHAnsi"/>
          <w:sz w:val="32"/>
          <w:szCs w:val="22"/>
        </w:rPr>
        <w:t>Ich gehe individuell auf euren Trainingswunsch ein. Beispiele:</w:t>
      </w:r>
    </w:p>
    <w:p w:rsidR="002B755B" w:rsidRDefault="002B755B">
      <w:pPr>
        <w:rPr>
          <w:rFonts w:asciiTheme="minorHAnsi" w:hAnsiTheme="minorHAnsi"/>
          <w:sz w:val="32"/>
          <w:szCs w:val="22"/>
          <w:u w:val="single"/>
        </w:rPr>
        <w:sectPr w:rsidR="002B755B" w:rsidSect="00DF5342">
          <w:pgSz w:w="11907" w:h="16839" w:code="9"/>
          <w:pgMar w:top="720" w:right="720" w:bottom="720" w:left="720" w:header="708" w:footer="708" w:gutter="0"/>
          <w:cols w:space="708"/>
          <w:docGrid w:linePitch="360"/>
        </w:sectPr>
      </w:pPr>
    </w:p>
    <w:p w:rsidR="002B755B" w:rsidRDefault="002B755B">
      <w:pPr>
        <w:rPr>
          <w:rFonts w:asciiTheme="minorHAnsi" w:hAnsiTheme="minorHAnsi"/>
          <w:sz w:val="32"/>
          <w:szCs w:val="22"/>
        </w:rPr>
      </w:pPr>
      <w:r>
        <w:rPr>
          <w:rFonts w:asciiTheme="minorHAnsi" w:hAnsiTheme="minorHAnsi"/>
          <w:sz w:val="32"/>
          <w:szCs w:val="22"/>
        </w:rPr>
        <w:lastRenderedPageBreak/>
        <w:t>-Scheutraining</w:t>
      </w:r>
      <w:r w:rsidR="00405C5F">
        <w:rPr>
          <w:rFonts w:asciiTheme="minorHAnsi" w:hAnsiTheme="minorHAnsi"/>
          <w:sz w:val="32"/>
          <w:szCs w:val="22"/>
        </w:rPr>
        <w:t xml:space="preserve">         </w:t>
      </w:r>
    </w:p>
    <w:p w:rsidR="002B755B" w:rsidRDefault="002B755B">
      <w:pPr>
        <w:rPr>
          <w:rFonts w:asciiTheme="minorHAnsi" w:hAnsiTheme="minorHAnsi"/>
          <w:sz w:val="32"/>
          <w:szCs w:val="22"/>
        </w:rPr>
      </w:pPr>
      <w:r>
        <w:rPr>
          <w:rFonts w:asciiTheme="minorHAnsi" w:hAnsiTheme="minorHAnsi"/>
          <w:sz w:val="32"/>
          <w:szCs w:val="22"/>
        </w:rPr>
        <w:t>-Führtraining</w:t>
      </w:r>
    </w:p>
    <w:p w:rsidR="002B755B" w:rsidRDefault="002B755B">
      <w:pPr>
        <w:rPr>
          <w:rFonts w:asciiTheme="minorHAnsi" w:hAnsiTheme="minorHAnsi"/>
          <w:sz w:val="32"/>
          <w:szCs w:val="22"/>
        </w:rPr>
      </w:pPr>
      <w:r>
        <w:rPr>
          <w:rFonts w:asciiTheme="minorHAnsi" w:hAnsiTheme="minorHAnsi"/>
          <w:sz w:val="32"/>
          <w:szCs w:val="22"/>
        </w:rPr>
        <w:t>-Arbeit am Kappzaum</w:t>
      </w:r>
    </w:p>
    <w:p w:rsidR="00C16BDE" w:rsidRDefault="00C16BDE">
      <w:pPr>
        <w:rPr>
          <w:rFonts w:asciiTheme="minorHAnsi" w:hAnsiTheme="minorHAnsi"/>
          <w:sz w:val="32"/>
          <w:szCs w:val="22"/>
        </w:rPr>
      </w:pPr>
      <w:r>
        <w:rPr>
          <w:rFonts w:asciiTheme="minorHAnsi" w:hAnsiTheme="minorHAnsi"/>
          <w:sz w:val="32"/>
          <w:szCs w:val="22"/>
        </w:rPr>
        <w:t>-Longiertraining</w:t>
      </w:r>
    </w:p>
    <w:p w:rsidR="002B755B" w:rsidRDefault="002B755B">
      <w:pPr>
        <w:rPr>
          <w:rFonts w:asciiTheme="minorHAnsi" w:hAnsiTheme="minorHAnsi"/>
          <w:sz w:val="32"/>
          <w:szCs w:val="22"/>
        </w:rPr>
      </w:pPr>
      <w:r>
        <w:rPr>
          <w:rFonts w:asciiTheme="minorHAnsi" w:hAnsiTheme="minorHAnsi"/>
          <w:sz w:val="32"/>
          <w:szCs w:val="22"/>
        </w:rPr>
        <w:t>-Zirkuslektionen</w:t>
      </w:r>
    </w:p>
    <w:p w:rsidR="002B755B" w:rsidRPr="00C16BDE" w:rsidRDefault="002B755B">
      <w:pPr>
        <w:rPr>
          <w:rFonts w:asciiTheme="minorHAnsi" w:hAnsiTheme="minorHAnsi"/>
          <w:sz w:val="32"/>
          <w:szCs w:val="22"/>
        </w:rPr>
      </w:pPr>
      <w:r>
        <w:rPr>
          <w:rFonts w:asciiTheme="minorHAnsi" w:hAnsiTheme="minorHAnsi"/>
          <w:sz w:val="32"/>
          <w:szCs w:val="22"/>
        </w:rPr>
        <w:lastRenderedPageBreak/>
        <w:t>-Freiarbeit</w:t>
      </w:r>
    </w:p>
    <w:p w:rsidR="00C16BDE" w:rsidRDefault="002B755B">
      <w:pPr>
        <w:rPr>
          <w:rFonts w:asciiTheme="minorHAnsi" w:hAnsiTheme="minorHAnsi"/>
          <w:sz w:val="32"/>
          <w:szCs w:val="22"/>
        </w:rPr>
      </w:pPr>
      <w:r>
        <w:rPr>
          <w:rFonts w:asciiTheme="minorHAnsi" w:hAnsiTheme="minorHAnsi"/>
          <w:sz w:val="32"/>
          <w:szCs w:val="22"/>
        </w:rPr>
        <w:t>-Reitersitz</w:t>
      </w:r>
    </w:p>
    <w:p w:rsidR="002B755B" w:rsidRDefault="002B755B">
      <w:pPr>
        <w:rPr>
          <w:rFonts w:asciiTheme="minorHAnsi" w:hAnsiTheme="minorHAnsi"/>
          <w:sz w:val="32"/>
          <w:szCs w:val="22"/>
        </w:rPr>
      </w:pPr>
      <w:r>
        <w:rPr>
          <w:rFonts w:asciiTheme="minorHAnsi" w:hAnsiTheme="minorHAnsi"/>
          <w:sz w:val="32"/>
          <w:szCs w:val="22"/>
        </w:rPr>
        <w:t>-Gymnastizierung</w:t>
      </w:r>
    </w:p>
    <w:p w:rsidR="002B755B" w:rsidRDefault="00F77805">
      <w:pPr>
        <w:rPr>
          <w:rFonts w:asciiTheme="minorHAnsi" w:hAnsiTheme="minorHAnsi"/>
          <w:sz w:val="32"/>
          <w:szCs w:val="22"/>
        </w:rPr>
      </w:pPr>
      <w:r>
        <w:rPr>
          <w:rFonts w:asciiTheme="minorHAnsi" w:hAnsiTheme="minorHAnsi"/>
          <w:noProof/>
          <w:sz w:val="22"/>
          <w:szCs w:val="22"/>
        </w:rPr>
        <w:drawing>
          <wp:anchor distT="0" distB="0" distL="114300" distR="114300" simplePos="0" relativeHeight="251670528" behindDoc="1" locked="0" layoutInCell="1" allowOverlap="1" wp14:anchorId="30BA0AEF" wp14:editId="6C423EE0">
            <wp:simplePos x="0" y="0"/>
            <wp:positionH relativeFrom="column">
              <wp:posOffset>1640205</wp:posOffset>
            </wp:positionH>
            <wp:positionV relativeFrom="paragraph">
              <wp:posOffset>97155</wp:posOffset>
            </wp:positionV>
            <wp:extent cx="2105660" cy="2306955"/>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313-WA0015.jpg"/>
                    <pic:cNvPicPr/>
                  </pic:nvPicPr>
                  <pic:blipFill rotWithShape="1">
                    <a:blip r:embed="rId6" cstate="print">
                      <a:extLst>
                        <a:ext uri="{28A0092B-C50C-407E-A947-70E740481C1C}">
                          <a14:useLocalDpi xmlns:a14="http://schemas.microsoft.com/office/drawing/2010/main" val="0"/>
                        </a:ext>
                      </a:extLst>
                    </a:blip>
                    <a:srcRect l="13781" t="23169" r="19071" b="21666"/>
                    <a:stretch/>
                  </pic:blipFill>
                  <pic:spPr bwMode="auto">
                    <a:xfrm>
                      <a:off x="0" y="0"/>
                      <a:ext cx="2105660" cy="2306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755B">
        <w:rPr>
          <w:rFonts w:asciiTheme="minorHAnsi" w:hAnsiTheme="minorHAnsi"/>
          <w:sz w:val="32"/>
          <w:szCs w:val="22"/>
        </w:rPr>
        <w:t>-Stangenarbeit</w:t>
      </w:r>
    </w:p>
    <w:p w:rsidR="002B755B" w:rsidRDefault="002B755B">
      <w:pPr>
        <w:rPr>
          <w:rFonts w:asciiTheme="minorHAnsi" w:hAnsiTheme="minorHAnsi"/>
          <w:sz w:val="32"/>
          <w:szCs w:val="22"/>
        </w:rPr>
      </w:pPr>
      <w:r>
        <w:rPr>
          <w:rFonts w:asciiTheme="minorHAnsi" w:hAnsiTheme="minorHAnsi"/>
          <w:sz w:val="32"/>
          <w:szCs w:val="22"/>
        </w:rPr>
        <w:t>-Trailtraining</w:t>
      </w:r>
    </w:p>
    <w:p w:rsidR="002B755B" w:rsidRPr="00DF5342" w:rsidRDefault="002B755B">
      <w:pPr>
        <w:rPr>
          <w:rFonts w:asciiTheme="minorHAnsi" w:hAnsiTheme="minorHAnsi"/>
          <w:sz w:val="32"/>
          <w:szCs w:val="22"/>
        </w:rPr>
      </w:pPr>
      <w:r>
        <w:rPr>
          <w:rFonts w:asciiTheme="minorHAnsi" w:hAnsiTheme="minorHAnsi"/>
          <w:sz w:val="32"/>
          <w:szCs w:val="22"/>
        </w:rPr>
        <w:lastRenderedPageBreak/>
        <w:t>-individuelle Schwer</w:t>
      </w:r>
      <w:r w:rsidR="00F77805">
        <w:rPr>
          <w:rFonts w:asciiTheme="minorHAnsi" w:hAnsiTheme="minorHAnsi"/>
          <w:sz w:val="32"/>
          <w:szCs w:val="22"/>
        </w:rPr>
        <w:t>punkte (Angaloppieren, Anhalten, Seitengänge</w:t>
      </w:r>
    </w:p>
    <w:p w:rsidR="002B755B" w:rsidRDefault="002B755B">
      <w:pPr>
        <w:rPr>
          <w:rFonts w:asciiTheme="minorHAnsi" w:hAnsiTheme="minorHAnsi"/>
          <w:sz w:val="32"/>
          <w:szCs w:val="22"/>
        </w:rPr>
        <w:sectPr w:rsidR="002B755B" w:rsidSect="00405C5F">
          <w:type w:val="continuous"/>
          <w:pgSz w:w="11907" w:h="16839" w:code="9"/>
          <w:pgMar w:top="720" w:right="720" w:bottom="720" w:left="720" w:header="708" w:footer="708" w:gutter="0"/>
          <w:cols w:num="3" w:space="708"/>
          <w:docGrid w:linePitch="360"/>
        </w:sectPr>
      </w:pPr>
    </w:p>
    <w:p w:rsidR="00993CCC" w:rsidRPr="00DF5342" w:rsidRDefault="00993CCC">
      <w:pPr>
        <w:rPr>
          <w:rFonts w:asciiTheme="minorHAnsi" w:hAnsiTheme="minorHAnsi"/>
          <w:sz w:val="32"/>
          <w:szCs w:val="22"/>
        </w:rPr>
      </w:pPr>
    </w:p>
    <w:p w:rsidR="002B755B" w:rsidRDefault="00993CCC">
      <w:pPr>
        <w:rPr>
          <w:rFonts w:asciiTheme="minorHAnsi" w:hAnsiTheme="minorHAnsi"/>
          <w:sz w:val="32"/>
          <w:szCs w:val="22"/>
        </w:rPr>
      </w:pPr>
      <w:r w:rsidRPr="00DF5342">
        <w:rPr>
          <w:rFonts w:asciiTheme="minorHAnsi" w:hAnsiTheme="minorHAnsi"/>
          <w:sz w:val="32"/>
          <w:szCs w:val="22"/>
        </w:rPr>
        <w:t>Voraussetzungen</w:t>
      </w:r>
      <w:r w:rsidR="001252E0" w:rsidRPr="00DF5342">
        <w:rPr>
          <w:rFonts w:asciiTheme="minorHAnsi" w:hAnsiTheme="minorHAnsi"/>
          <w:sz w:val="32"/>
          <w:szCs w:val="22"/>
        </w:rPr>
        <w:t>:</w:t>
      </w:r>
      <w:r w:rsidR="00C16BDE">
        <w:rPr>
          <w:rFonts w:asciiTheme="minorHAnsi" w:hAnsiTheme="minorHAnsi"/>
          <w:sz w:val="32"/>
          <w:szCs w:val="22"/>
        </w:rPr>
        <w:t xml:space="preserve"> </w:t>
      </w:r>
      <w:r w:rsidRPr="00DF5342">
        <w:rPr>
          <w:rFonts w:asciiTheme="minorHAnsi" w:hAnsiTheme="minorHAnsi"/>
          <w:sz w:val="32"/>
          <w:szCs w:val="22"/>
        </w:rPr>
        <w:t xml:space="preserve">Pferd </w:t>
      </w:r>
      <w:r w:rsidR="00BE6999" w:rsidRPr="00DF5342">
        <w:rPr>
          <w:rFonts w:asciiTheme="minorHAnsi" w:hAnsiTheme="minorHAnsi"/>
          <w:sz w:val="32"/>
          <w:szCs w:val="22"/>
        </w:rPr>
        <w:t>mindestens 3 Jahre alt,</w:t>
      </w:r>
    </w:p>
    <w:p w:rsidR="00993CCC" w:rsidRDefault="00BE6999">
      <w:pPr>
        <w:rPr>
          <w:rFonts w:asciiTheme="minorHAnsi" w:hAnsiTheme="minorHAnsi"/>
          <w:sz w:val="32"/>
          <w:szCs w:val="22"/>
        </w:rPr>
      </w:pPr>
      <w:r w:rsidRPr="00DF5342">
        <w:rPr>
          <w:rFonts w:asciiTheme="minorHAnsi" w:hAnsiTheme="minorHAnsi"/>
          <w:sz w:val="32"/>
          <w:szCs w:val="22"/>
        </w:rPr>
        <w:t>halfterführig</w:t>
      </w:r>
      <w:r w:rsidR="00C16BDE">
        <w:rPr>
          <w:rFonts w:asciiTheme="minorHAnsi" w:hAnsiTheme="minorHAnsi"/>
          <w:sz w:val="32"/>
          <w:szCs w:val="22"/>
        </w:rPr>
        <w:t>, versichert</w:t>
      </w:r>
    </w:p>
    <w:p w:rsidR="002B755B" w:rsidRDefault="002B755B">
      <w:pPr>
        <w:rPr>
          <w:rFonts w:asciiTheme="minorHAnsi" w:hAnsiTheme="minorHAnsi"/>
          <w:sz w:val="32"/>
          <w:szCs w:val="22"/>
        </w:rPr>
      </w:pPr>
      <w:r>
        <w:rPr>
          <w:rFonts w:asciiTheme="minorHAnsi" w:hAnsiTheme="minorHAnsi"/>
          <w:sz w:val="32"/>
          <w:szCs w:val="22"/>
        </w:rPr>
        <w:t>Reiten: sicher angeritten in Schritt und Trab</w:t>
      </w:r>
    </w:p>
    <w:p w:rsidR="002B755B" w:rsidRDefault="002B755B">
      <w:pPr>
        <w:rPr>
          <w:rFonts w:asciiTheme="minorHAnsi" w:hAnsiTheme="minorHAnsi"/>
          <w:sz w:val="32"/>
          <w:szCs w:val="22"/>
        </w:rPr>
      </w:pPr>
      <w:r>
        <w:rPr>
          <w:rFonts w:asciiTheme="minorHAnsi" w:hAnsiTheme="minorHAnsi"/>
          <w:sz w:val="32"/>
          <w:szCs w:val="22"/>
        </w:rPr>
        <w:t xml:space="preserve">Besondere Probleme bitte Anfragen, </w:t>
      </w:r>
    </w:p>
    <w:p w:rsidR="002B755B" w:rsidRDefault="002B755B">
      <w:pPr>
        <w:rPr>
          <w:rFonts w:asciiTheme="minorHAnsi" w:hAnsiTheme="minorHAnsi"/>
          <w:sz w:val="32"/>
          <w:szCs w:val="22"/>
        </w:rPr>
      </w:pPr>
      <w:r>
        <w:rPr>
          <w:rFonts w:asciiTheme="minorHAnsi" w:hAnsiTheme="minorHAnsi"/>
          <w:sz w:val="32"/>
          <w:szCs w:val="22"/>
        </w:rPr>
        <w:t xml:space="preserve">Hengste </w:t>
      </w:r>
      <w:proofErr w:type="gramStart"/>
      <w:r w:rsidR="00C16BDE">
        <w:rPr>
          <w:rFonts w:asciiTheme="minorHAnsi" w:hAnsiTheme="minorHAnsi"/>
          <w:sz w:val="32"/>
          <w:szCs w:val="22"/>
        </w:rPr>
        <w:t>bitte</w:t>
      </w:r>
      <w:proofErr w:type="gramEnd"/>
      <w:r w:rsidR="00C16BDE">
        <w:rPr>
          <w:rFonts w:asciiTheme="minorHAnsi" w:hAnsiTheme="minorHAnsi"/>
          <w:sz w:val="32"/>
          <w:szCs w:val="22"/>
        </w:rPr>
        <w:t xml:space="preserve"> Anfragen</w:t>
      </w:r>
    </w:p>
    <w:p w:rsidR="00F77805" w:rsidRPr="00DF5342" w:rsidRDefault="00F77805">
      <w:pPr>
        <w:rPr>
          <w:rFonts w:asciiTheme="minorHAnsi" w:hAnsiTheme="minorHAnsi"/>
          <w:szCs w:val="22"/>
        </w:rPr>
      </w:pPr>
      <w:r>
        <w:rPr>
          <w:rFonts w:asciiTheme="minorHAnsi" w:hAnsiTheme="minorHAnsi"/>
          <w:noProof/>
          <w:sz w:val="22"/>
          <w:szCs w:val="22"/>
        </w:rPr>
        <w:drawing>
          <wp:anchor distT="0" distB="0" distL="114300" distR="114300" simplePos="0" relativeHeight="251674624" behindDoc="1" locked="0" layoutInCell="1" allowOverlap="1" wp14:anchorId="4C75997A" wp14:editId="568DB9C8">
            <wp:simplePos x="0" y="0"/>
            <wp:positionH relativeFrom="column">
              <wp:posOffset>4470400</wp:posOffset>
            </wp:positionH>
            <wp:positionV relativeFrom="paragraph">
              <wp:posOffset>118110</wp:posOffset>
            </wp:positionV>
            <wp:extent cx="2574290" cy="36842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118_114352.jpg"/>
                    <pic:cNvPicPr/>
                  </pic:nvPicPr>
                  <pic:blipFill rotWithShape="1">
                    <a:blip r:embed="rId7" cstate="print">
                      <a:extLst>
                        <a:ext uri="{28A0092B-C50C-407E-A947-70E740481C1C}">
                          <a14:useLocalDpi xmlns:a14="http://schemas.microsoft.com/office/drawing/2010/main" val="0"/>
                        </a:ext>
                      </a:extLst>
                    </a:blip>
                    <a:srcRect t="6933" r="13303"/>
                    <a:stretch/>
                  </pic:blipFill>
                  <pic:spPr bwMode="auto">
                    <a:xfrm>
                      <a:off x="0" y="0"/>
                      <a:ext cx="2574290" cy="3684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8"/>
          <w:szCs w:val="22"/>
        </w:rPr>
        <w:drawing>
          <wp:anchor distT="0" distB="0" distL="114300" distR="114300" simplePos="0" relativeHeight="251673600" behindDoc="1" locked="0" layoutInCell="1" allowOverlap="1" wp14:anchorId="2143EA8B" wp14:editId="4589A46C">
            <wp:simplePos x="0" y="0"/>
            <wp:positionH relativeFrom="column">
              <wp:posOffset>-962025</wp:posOffset>
            </wp:positionH>
            <wp:positionV relativeFrom="paragraph">
              <wp:posOffset>200660</wp:posOffset>
            </wp:positionV>
            <wp:extent cx="3206750" cy="2279015"/>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118_103102.jpg"/>
                    <pic:cNvPicPr/>
                  </pic:nvPicPr>
                  <pic:blipFill rotWithShape="1">
                    <a:blip r:embed="rId8" cstate="print">
                      <a:extLst>
                        <a:ext uri="{28A0092B-C50C-407E-A947-70E740481C1C}">
                          <a14:useLocalDpi xmlns:a14="http://schemas.microsoft.com/office/drawing/2010/main" val="0"/>
                        </a:ext>
                      </a:extLst>
                    </a:blip>
                    <a:srcRect l="19335" t="11718" r="11819" b="23047"/>
                    <a:stretch/>
                  </pic:blipFill>
                  <pic:spPr bwMode="auto">
                    <a:xfrm>
                      <a:off x="0" y="0"/>
                      <a:ext cx="3206750" cy="227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63DA">
        <w:rPr>
          <w:rFonts w:asciiTheme="minorHAnsi" w:hAnsiTheme="minorHAnsi"/>
          <w:sz w:val="28"/>
          <w:szCs w:val="22"/>
          <w:highlight w:val="yellow"/>
        </w:rPr>
        <w:t xml:space="preserve">Zur Anmeldung in die Liste eintragen </w:t>
      </w:r>
    </w:p>
    <w:p w:rsidR="00993CCC" w:rsidRPr="000D3C7F" w:rsidRDefault="001935DE">
      <w:pPr>
        <w:rPr>
          <w:rFonts w:asciiTheme="minorHAnsi" w:hAnsiTheme="minorHAnsi"/>
          <w:sz w:val="22"/>
          <w:szCs w:val="22"/>
        </w:rPr>
      </w:pPr>
      <w:r w:rsidRPr="00DF5342">
        <w:rPr>
          <w:rFonts w:asciiTheme="minorHAnsi" w:hAnsiTheme="minorHAnsi"/>
          <w:noProof/>
          <w:sz w:val="36"/>
          <w:szCs w:val="22"/>
        </w:rPr>
        <mc:AlternateContent>
          <mc:Choice Requires="wps">
            <w:drawing>
              <wp:anchor distT="0" distB="0" distL="114300" distR="114300" simplePos="0" relativeHeight="251664384" behindDoc="0" locked="0" layoutInCell="1" allowOverlap="1" wp14:anchorId="0F56B761" wp14:editId="0CC5C8F3">
                <wp:simplePos x="0" y="0"/>
                <wp:positionH relativeFrom="column">
                  <wp:posOffset>-340360</wp:posOffset>
                </wp:positionH>
                <wp:positionV relativeFrom="paragraph">
                  <wp:posOffset>2359025</wp:posOffset>
                </wp:positionV>
                <wp:extent cx="7386320" cy="1804670"/>
                <wp:effectExtent l="0" t="0" r="24130" b="24130"/>
                <wp:wrapNone/>
                <wp:docPr id="10" name="Textfeld 10"/>
                <wp:cNvGraphicFramePr/>
                <a:graphic xmlns:a="http://schemas.openxmlformats.org/drawingml/2006/main">
                  <a:graphicData uri="http://schemas.microsoft.com/office/word/2010/wordprocessingShape">
                    <wps:wsp>
                      <wps:cNvSpPr txBox="1"/>
                      <wps:spPr>
                        <a:xfrm>
                          <a:off x="0" y="0"/>
                          <a:ext cx="7386320" cy="1804670"/>
                        </a:xfrm>
                        <a:prstGeom prst="rect">
                          <a:avLst/>
                        </a:prstGeom>
                        <a:solidFill>
                          <a:schemeClr val="lt1">
                            <a:alpha val="2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CCC" w:rsidRPr="00DF5342" w:rsidRDefault="00993CCC" w:rsidP="00993CCC">
                            <w:pPr>
                              <w:rPr>
                                <w:rFonts w:ascii="Arial" w:hAnsi="Arial" w:cs="Arial"/>
                                <w:sz w:val="22"/>
                                <w:szCs w:val="16"/>
                              </w:rPr>
                            </w:pPr>
                            <w:r w:rsidRPr="00DF5342">
                              <w:rPr>
                                <w:rFonts w:ascii="Arial" w:hAnsi="Arial" w:cs="Arial"/>
                                <w:sz w:val="22"/>
                                <w:szCs w:val="16"/>
                              </w:rPr>
                              <w:t>Bei Nichterscheinen oder Absage weniger als eine Woche vor Kursbeginn ohne Stellung eines Ersatzteilnehmers verfällt die Kursgebühr. Mit der Anmeldung versichert der Teilnehmer, dass sein Pferd haftpflichtversichert ist, gesund ist und aus einem seuchenfreien Stall kommt.</w:t>
                            </w:r>
                          </w:p>
                          <w:p w:rsidR="00993CCC" w:rsidRPr="00DF5342" w:rsidRDefault="002B755B" w:rsidP="00993CCC">
                            <w:pPr>
                              <w:rPr>
                                <w:rFonts w:ascii="Arial" w:hAnsi="Arial" w:cs="Arial"/>
                                <w:sz w:val="22"/>
                                <w:szCs w:val="16"/>
                              </w:rPr>
                            </w:pPr>
                            <w:r>
                              <w:rPr>
                                <w:rFonts w:ascii="Arial" w:hAnsi="Arial" w:cs="Arial"/>
                                <w:sz w:val="22"/>
                                <w:szCs w:val="16"/>
                              </w:rPr>
                              <w:t>Beim Reiten ist ein Reithelm für ALLE Teilnehmer verpflichtend.</w:t>
                            </w:r>
                          </w:p>
                          <w:p w:rsidR="00993CCC" w:rsidRPr="00DF5342" w:rsidRDefault="00993CCC" w:rsidP="00993CCC">
                            <w:pPr>
                              <w:rPr>
                                <w:rFonts w:ascii="Arial" w:hAnsi="Arial" w:cs="Arial"/>
                                <w:sz w:val="22"/>
                                <w:szCs w:val="16"/>
                              </w:rPr>
                            </w:pPr>
                            <w:r w:rsidRPr="00DF5342">
                              <w:rPr>
                                <w:rFonts w:ascii="Arial" w:hAnsi="Arial" w:cs="Arial"/>
                                <w:sz w:val="22"/>
                                <w:szCs w:val="16"/>
                              </w:rPr>
                              <w:t>Reiter und Eigentümer haften für Schäden, die das Pferd an Dritten, Materialien des Kursleiters oder den Einrichtungen des Veranstaltungsortes verursacht. Jede Haftung für Diebstahl, Verletzung</w:t>
                            </w:r>
                            <w:r w:rsidRPr="00DF5342">
                              <w:rPr>
                                <w:rFonts w:ascii="Arial" w:hAnsi="Arial" w:cs="Arial"/>
                                <w:sz w:val="36"/>
                              </w:rPr>
                              <w:t xml:space="preserve"> </w:t>
                            </w:r>
                            <w:r w:rsidRPr="00DF5342">
                              <w:rPr>
                                <w:rFonts w:ascii="Arial" w:hAnsi="Arial" w:cs="Arial"/>
                                <w:sz w:val="22"/>
                                <w:szCs w:val="16"/>
                              </w:rPr>
                              <w:t xml:space="preserve">oder Tod von Mensch und Tier ist ausgeschlossen. </w:t>
                            </w:r>
                          </w:p>
                          <w:p w:rsidR="00993CCC" w:rsidRPr="00DF5342" w:rsidRDefault="00993CCC" w:rsidP="00993CCC">
                            <w:pPr>
                              <w:rPr>
                                <w:rFonts w:ascii="Arial" w:hAnsi="Arial" w:cs="Arial"/>
                                <w:sz w:val="22"/>
                                <w:szCs w:val="16"/>
                              </w:rPr>
                            </w:pPr>
                            <w:r w:rsidRPr="00DF5342">
                              <w:rPr>
                                <w:rFonts w:ascii="Arial" w:hAnsi="Arial" w:cs="Arial"/>
                                <w:sz w:val="22"/>
                                <w:szCs w:val="16"/>
                              </w:rPr>
                              <w:t>Wird der Lehrgang angetreten und vor Ende abgebrochen, unabhängig davon, ob vom Teilnehmer oder von Kursleiter, kann die Kursgebühr nicht erstattet werden.</w:t>
                            </w:r>
                          </w:p>
                          <w:p w:rsidR="00993CCC" w:rsidRPr="00993CCC" w:rsidRDefault="00993CC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26.8pt;margin-top:185.75pt;width:581.6pt;height:1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" fillcolor="white [3201]" strokeweight=".5pt">
                <v:fill opacity="16448f"/>
                <v:textbox>
                  <w:txbxContent>
                    <w:p w:rsidR="00993CCC" w:rsidRPr="00DF5342" w:rsidRDefault="00993CCC" w:rsidP="00993CCC">
                      <w:pPr>
                        <w:rPr>
                          <w:rFonts w:ascii="Arial" w:hAnsi="Arial" w:cs="Arial"/>
                          <w:sz w:val="22"/>
                          <w:szCs w:val="16"/>
                        </w:rPr>
                      </w:pPr>
                      <w:r w:rsidRPr="00DF5342">
                        <w:rPr>
                          <w:rFonts w:ascii="Arial" w:hAnsi="Arial" w:cs="Arial"/>
                          <w:sz w:val="22"/>
                          <w:szCs w:val="16"/>
                        </w:rPr>
                        <w:t>Bei Nichterscheinen oder Absage weniger als eine Woche vor Kursbeginn ohne Stellung eines Ersatzteilnehmers verfällt die Kursgebühr. Mit der Anmeldung versichert der Teilnehmer, dass sein Pferd haftpflichtversichert ist, gesund ist und aus einem seuchenfreien Stall kommt.</w:t>
                      </w:r>
                    </w:p>
                    <w:p w:rsidR="00993CCC" w:rsidRPr="00DF5342" w:rsidRDefault="002B755B" w:rsidP="00993CCC">
                      <w:pPr>
                        <w:rPr>
                          <w:rFonts w:ascii="Arial" w:hAnsi="Arial" w:cs="Arial"/>
                          <w:sz w:val="22"/>
                          <w:szCs w:val="16"/>
                        </w:rPr>
                      </w:pPr>
                      <w:r>
                        <w:rPr>
                          <w:rFonts w:ascii="Arial" w:hAnsi="Arial" w:cs="Arial"/>
                          <w:sz w:val="22"/>
                          <w:szCs w:val="16"/>
                        </w:rPr>
                        <w:t>Beim Reiten ist ein Reithelm für ALLE Teilnehmer verpflichtend.</w:t>
                      </w:r>
                    </w:p>
                    <w:p w:rsidR="00993CCC" w:rsidRPr="00DF5342" w:rsidRDefault="00993CCC" w:rsidP="00993CCC">
                      <w:pPr>
                        <w:rPr>
                          <w:rFonts w:ascii="Arial" w:hAnsi="Arial" w:cs="Arial"/>
                          <w:sz w:val="22"/>
                          <w:szCs w:val="16"/>
                        </w:rPr>
                      </w:pPr>
                      <w:r w:rsidRPr="00DF5342">
                        <w:rPr>
                          <w:rFonts w:ascii="Arial" w:hAnsi="Arial" w:cs="Arial"/>
                          <w:sz w:val="22"/>
                          <w:szCs w:val="16"/>
                        </w:rPr>
                        <w:t>Reiter und Eigentümer haften für Schäden, die das Pferd an Dritten, Materialien des Kursleiters oder den Einrichtungen des Veranstaltungsortes verursacht. Jede Haftung für Diebstahl, Verletzung</w:t>
                      </w:r>
                      <w:r w:rsidRPr="00DF5342">
                        <w:rPr>
                          <w:rFonts w:ascii="Arial" w:hAnsi="Arial" w:cs="Arial"/>
                          <w:sz w:val="36"/>
                        </w:rPr>
                        <w:t xml:space="preserve"> </w:t>
                      </w:r>
                      <w:r w:rsidRPr="00DF5342">
                        <w:rPr>
                          <w:rFonts w:ascii="Arial" w:hAnsi="Arial" w:cs="Arial"/>
                          <w:sz w:val="22"/>
                          <w:szCs w:val="16"/>
                        </w:rPr>
                        <w:t xml:space="preserve">oder Tod von Mensch und Tier ist ausgeschlossen. </w:t>
                      </w:r>
                    </w:p>
                    <w:p w:rsidR="00993CCC" w:rsidRPr="00DF5342" w:rsidRDefault="00993CCC" w:rsidP="00993CCC">
                      <w:pPr>
                        <w:rPr>
                          <w:rFonts w:ascii="Arial" w:hAnsi="Arial" w:cs="Arial"/>
                          <w:sz w:val="22"/>
                          <w:szCs w:val="16"/>
                        </w:rPr>
                      </w:pPr>
                      <w:r w:rsidRPr="00DF5342">
                        <w:rPr>
                          <w:rFonts w:ascii="Arial" w:hAnsi="Arial" w:cs="Arial"/>
                          <w:sz w:val="22"/>
                          <w:szCs w:val="16"/>
                        </w:rPr>
                        <w:t>Wird der Lehrgang angetreten und vor Ende abgebrochen, unabhängig davon, ob vom Teilnehmer oder von Kursleiter, kann die Kursgebühr nicht erstattet werden.</w:t>
                      </w:r>
                    </w:p>
                    <w:p w:rsidR="00993CCC" w:rsidRPr="00993CCC" w:rsidRDefault="00993CCC">
                      <w:pPr>
                        <w:rPr>
                          <w:sz w:val="16"/>
                          <w:szCs w:val="16"/>
                        </w:rPr>
                      </w:pPr>
                    </w:p>
                  </w:txbxContent>
                </v:textbox>
              </v:shape>
            </w:pict>
          </mc:Fallback>
        </mc:AlternateContent>
      </w:r>
      <w:r w:rsidR="00F77805">
        <w:rPr>
          <w:rFonts w:asciiTheme="minorHAnsi" w:hAnsiTheme="minorHAnsi"/>
          <w:noProof/>
          <w:sz w:val="28"/>
          <w:szCs w:val="22"/>
        </w:rPr>
        <mc:AlternateContent>
          <mc:Choice Requires="wps">
            <w:drawing>
              <wp:anchor distT="0" distB="0" distL="114300" distR="114300" simplePos="0" relativeHeight="251672576" behindDoc="0" locked="0" layoutInCell="1" allowOverlap="1" wp14:anchorId="2C6BD551" wp14:editId="3FE35593">
                <wp:simplePos x="0" y="0"/>
                <wp:positionH relativeFrom="column">
                  <wp:posOffset>1862825</wp:posOffset>
                </wp:positionH>
                <wp:positionV relativeFrom="paragraph">
                  <wp:posOffset>393065</wp:posOffset>
                </wp:positionV>
                <wp:extent cx="2729230" cy="1964690"/>
                <wp:effectExtent l="0" t="0" r="13970" b="16510"/>
                <wp:wrapNone/>
                <wp:docPr id="4" name="Textfeld 4"/>
                <wp:cNvGraphicFramePr/>
                <a:graphic xmlns:a="http://schemas.openxmlformats.org/drawingml/2006/main">
                  <a:graphicData uri="http://schemas.microsoft.com/office/word/2010/wordprocessingShape">
                    <wps:wsp>
                      <wps:cNvSpPr txBox="1"/>
                      <wps:spPr>
                        <a:xfrm>
                          <a:off x="0" y="0"/>
                          <a:ext cx="2729230" cy="1964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20A" w:rsidRPr="00A9120A" w:rsidRDefault="00A9120A">
                            <w:pPr>
                              <w:rPr>
                                <w:rFonts w:ascii="Arial" w:hAnsi="Arial" w:cs="Arial"/>
                                <w:sz w:val="28"/>
                              </w:rPr>
                            </w:pPr>
                            <w:r w:rsidRPr="00A9120A">
                              <w:rPr>
                                <w:rFonts w:ascii="Arial" w:hAnsi="Arial" w:cs="Arial"/>
                                <w:sz w:val="28"/>
                                <w:highlight w:val="yellow"/>
                              </w:rPr>
                              <w:t xml:space="preserve">Anmeldung </w:t>
                            </w:r>
                            <w:r w:rsidR="001935DE">
                              <w:rPr>
                                <w:rFonts w:ascii="Arial" w:hAnsi="Arial" w:cs="Arial"/>
                                <w:sz w:val="28"/>
                                <w:highlight w:val="yellow"/>
                              </w:rPr>
                              <w:t xml:space="preserve">bis </w:t>
                            </w:r>
                            <w:r w:rsidR="003A28DA">
                              <w:rPr>
                                <w:rFonts w:ascii="Arial" w:hAnsi="Arial" w:cs="Arial"/>
                                <w:sz w:val="28"/>
                                <w:highlight w:val="yellow"/>
                              </w:rPr>
                              <w:t>28.</w:t>
                            </w:r>
                            <w:bookmarkStart w:id="0" w:name="_GoBack"/>
                            <w:bookmarkEnd w:id="0"/>
                            <w:r w:rsidR="003A28DA">
                              <w:rPr>
                                <w:rFonts w:ascii="Arial" w:hAnsi="Arial" w:cs="Arial"/>
                                <w:sz w:val="28"/>
                                <w:highlight w:val="yellow"/>
                              </w:rPr>
                              <w:t>06</w:t>
                            </w:r>
                            <w:r w:rsidR="00C116BB">
                              <w:rPr>
                                <w:rFonts w:ascii="Arial" w:hAnsi="Arial" w:cs="Arial"/>
                                <w:sz w:val="28"/>
                                <w:highlight w:val="yellow"/>
                              </w:rPr>
                              <w:t>.</w:t>
                            </w:r>
                            <w:r w:rsidR="00A0076F" w:rsidRPr="00A0076F">
                              <w:rPr>
                                <w:rFonts w:ascii="Arial" w:hAnsi="Arial" w:cs="Arial"/>
                                <w:sz w:val="28"/>
                                <w:highlight w:val="yellow"/>
                              </w:rPr>
                              <w:t>201</w:t>
                            </w:r>
                            <w:r w:rsidR="00405C5F">
                              <w:rPr>
                                <w:rFonts w:ascii="Arial" w:hAnsi="Arial" w:cs="Arial"/>
                                <w:sz w:val="28"/>
                              </w:rPr>
                              <w:t>9</w:t>
                            </w:r>
                            <w:r w:rsidRPr="00A9120A">
                              <w:rPr>
                                <w:rFonts w:ascii="Arial" w:hAnsi="Arial" w:cs="Arial"/>
                                <w:sz w:val="28"/>
                              </w:rPr>
                              <w:br/>
                              <w:t>Bezahlung im VORRA</w:t>
                            </w:r>
                            <w:r>
                              <w:rPr>
                                <w:rFonts w:ascii="Arial" w:hAnsi="Arial" w:cs="Arial"/>
                                <w:sz w:val="28"/>
                              </w:rPr>
                              <w:t>US</w:t>
                            </w:r>
                            <w:r>
                              <w:rPr>
                                <w:rFonts w:ascii="Arial" w:hAnsi="Arial" w:cs="Arial"/>
                                <w:sz w:val="28"/>
                              </w:rPr>
                              <w:br/>
                            </w:r>
                            <w:r w:rsidRPr="00A9120A">
                              <w:rPr>
                                <w:rFonts w:ascii="Arial" w:hAnsi="Arial" w:cs="Arial"/>
                                <w:sz w:val="28"/>
                              </w:rPr>
                              <w:t>per Überweisung an</w:t>
                            </w:r>
                            <w:r>
                              <w:rPr>
                                <w:rFonts w:ascii="Arial" w:hAnsi="Arial" w:cs="Arial"/>
                                <w:sz w:val="28"/>
                              </w:rPr>
                              <w:t xml:space="preserve"> Levke Hansen</w:t>
                            </w:r>
                          </w:p>
                          <w:p w:rsidR="00A9120A" w:rsidRPr="00A9120A" w:rsidRDefault="00A9120A" w:rsidP="00A9120A">
                            <w:pPr>
                              <w:rPr>
                                <w:rFonts w:ascii="Arial" w:hAnsi="Arial" w:cs="Arial"/>
                                <w:sz w:val="28"/>
                              </w:rPr>
                            </w:pPr>
                            <w:r w:rsidRPr="00A9120A">
                              <w:rPr>
                                <w:rFonts w:ascii="Arial" w:hAnsi="Arial" w:cs="Arial"/>
                                <w:sz w:val="28"/>
                              </w:rPr>
                              <w:t>DE 89 2175 0000 0164 5373 91</w:t>
                            </w:r>
                          </w:p>
                          <w:p w:rsidR="00A9120A" w:rsidRDefault="00A9120A" w:rsidP="00A9120A">
                            <w:r w:rsidRPr="00A9120A">
                              <w:rPr>
                                <w:rFonts w:ascii="Arial" w:hAnsi="Arial" w:cs="Arial"/>
                                <w:sz w:val="28"/>
                              </w:rPr>
                              <w:t>NOLADE21NOS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46.7pt;margin-top:30.95pt;width:214.9pt;height:154.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" fillcolor="white [3201]" strokeweight=".5pt">
                <v:textbox>
                  <w:txbxContent>
                    <w:p w:rsidR="00A9120A" w:rsidRPr="00A9120A" w:rsidRDefault="00A9120A">
                      <w:pPr>
                        <w:rPr>
                          <w:rFonts w:ascii="Arial" w:hAnsi="Arial" w:cs="Arial"/>
                          <w:sz w:val="28"/>
                        </w:rPr>
                      </w:pPr>
                      <w:r w:rsidRPr="00A9120A">
                        <w:rPr>
                          <w:rFonts w:ascii="Arial" w:hAnsi="Arial" w:cs="Arial"/>
                          <w:sz w:val="28"/>
                          <w:highlight w:val="yellow"/>
                        </w:rPr>
                        <w:t xml:space="preserve">Anmeldung </w:t>
                      </w:r>
                      <w:r w:rsidR="001935DE">
                        <w:rPr>
                          <w:rFonts w:ascii="Arial" w:hAnsi="Arial" w:cs="Arial"/>
                          <w:sz w:val="28"/>
                          <w:highlight w:val="yellow"/>
                        </w:rPr>
                        <w:t xml:space="preserve">bis </w:t>
                      </w:r>
                      <w:r w:rsidR="003A28DA">
                        <w:rPr>
                          <w:rFonts w:ascii="Arial" w:hAnsi="Arial" w:cs="Arial"/>
                          <w:sz w:val="28"/>
                          <w:highlight w:val="yellow"/>
                        </w:rPr>
                        <w:t>28.</w:t>
                      </w:r>
                      <w:bookmarkStart w:id="1" w:name="_GoBack"/>
                      <w:bookmarkEnd w:id="1"/>
                      <w:r w:rsidR="003A28DA">
                        <w:rPr>
                          <w:rFonts w:ascii="Arial" w:hAnsi="Arial" w:cs="Arial"/>
                          <w:sz w:val="28"/>
                          <w:highlight w:val="yellow"/>
                        </w:rPr>
                        <w:t>06</w:t>
                      </w:r>
                      <w:r w:rsidR="00C116BB">
                        <w:rPr>
                          <w:rFonts w:ascii="Arial" w:hAnsi="Arial" w:cs="Arial"/>
                          <w:sz w:val="28"/>
                          <w:highlight w:val="yellow"/>
                        </w:rPr>
                        <w:t>.</w:t>
                      </w:r>
                      <w:r w:rsidR="00A0076F" w:rsidRPr="00A0076F">
                        <w:rPr>
                          <w:rFonts w:ascii="Arial" w:hAnsi="Arial" w:cs="Arial"/>
                          <w:sz w:val="28"/>
                          <w:highlight w:val="yellow"/>
                        </w:rPr>
                        <w:t>201</w:t>
                      </w:r>
                      <w:r w:rsidR="00405C5F">
                        <w:rPr>
                          <w:rFonts w:ascii="Arial" w:hAnsi="Arial" w:cs="Arial"/>
                          <w:sz w:val="28"/>
                        </w:rPr>
                        <w:t>9</w:t>
                      </w:r>
                      <w:r w:rsidRPr="00A9120A">
                        <w:rPr>
                          <w:rFonts w:ascii="Arial" w:hAnsi="Arial" w:cs="Arial"/>
                          <w:sz w:val="28"/>
                        </w:rPr>
                        <w:br/>
                        <w:t>Bezahlung im VORRA</w:t>
                      </w:r>
                      <w:r>
                        <w:rPr>
                          <w:rFonts w:ascii="Arial" w:hAnsi="Arial" w:cs="Arial"/>
                          <w:sz w:val="28"/>
                        </w:rPr>
                        <w:t>US</w:t>
                      </w:r>
                      <w:r>
                        <w:rPr>
                          <w:rFonts w:ascii="Arial" w:hAnsi="Arial" w:cs="Arial"/>
                          <w:sz w:val="28"/>
                        </w:rPr>
                        <w:br/>
                      </w:r>
                      <w:r w:rsidRPr="00A9120A">
                        <w:rPr>
                          <w:rFonts w:ascii="Arial" w:hAnsi="Arial" w:cs="Arial"/>
                          <w:sz w:val="28"/>
                        </w:rPr>
                        <w:t>per Überweisung an</w:t>
                      </w:r>
                      <w:r>
                        <w:rPr>
                          <w:rFonts w:ascii="Arial" w:hAnsi="Arial" w:cs="Arial"/>
                          <w:sz w:val="28"/>
                        </w:rPr>
                        <w:t xml:space="preserve"> Levke Hansen</w:t>
                      </w:r>
                    </w:p>
                    <w:p w:rsidR="00A9120A" w:rsidRPr="00A9120A" w:rsidRDefault="00A9120A" w:rsidP="00A9120A">
                      <w:pPr>
                        <w:rPr>
                          <w:rFonts w:ascii="Arial" w:hAnsi="Arial" w:cs="Arial"/>
                          <w:sz w:val="28"/>
                        </w:rPr>
                      </w:pPr>
                      <w:r w:rsidRPr="00A9120A">
                        <w:rPr>
                          <w:rFonts w:ascii="Arial" w:hAnsi="Arial" w:cs="Arial"/>
                          <w:sz w:val="28"/>
                        </w:rPr>
                        <w:t>DE 89 2175 0000 0164 5373 91</w:t>
                      </w:r>
                    </w:p>
                    <w:p w:rsidR="00A9120A" w:rsidRDefault="00A9120A" w:rsidP="00A9120A">
                      <w:r w:rsidRPr="00A9120A">
                        <w:rPr>
                          <w:rFonts w:ascii="Arial" w:hAnsi="Arial" w:cs="Arial"/>
                          <w:sz w:val="28"/>
                        </w:rPr>
                        <w:t>NOLADE21NOS</w:t>
                      </w:r>
                    </w:p>
                  </w:txbxContent>
                </v:textbox>
              </v:shape>
            </w:pict>
          </mc:Fallback>
        </mc:AlternateContent>
      </w:r>
      <w:r w:rsidR="00993CCC" w:rsidRPr="001E3B50">
        <w:rPr>
          <w:rFonts w:asciiTheme="minorHAnsi" w:hAnsiTheme="minorHAnsi"/>
          <w:sz w:val="28"/>
          <w:szCs w:val="22"/>
          <w:highlight w:val="yellow"/>
        </w:rPr>
        <w:t xml:space="preserve"> </w:t>
      </w:r>
      <w:r w:rsidR="00F77805">
        <w:rPr>
          <w:rFonts w:asciiTheme="minorHAnsi" w:hAnsiTheme="minorHAnsi"/>
          <w:sz w:val="28"/>
          <w:szCs w:val="22"/>
        </w:rPr>
        <w:t xml:space="preserve"> </w:t>
      </w:r>
    </w:p>
    <w:sectPr w:rsidR="00993CCC" w:rsidRPr="000D3C7F" w:rsidSect="002B755B">
      <w:type w:val="continuous"/>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CF"/>
    <w:rsid w:val="000463DA"/>
    <w:rsid w:val="000D3C7F"/>
    <w:rsid w:val="001252E0"/>
    <w:rsid w:val="00146085"/>
    <w:rsid w:val="00160AB3"/>
    <w:rsid w:val="001935DE"/>
    <w:rsid w:val="001A43AE"/>
    <w:rsid w:val="001E26EF"/>
    <w:rsid w:val="001E3B50"/>
    <w:rsid w:val="00217D6B"/>
    <w:rsid w:val="002506A5"/>
    <w:rsid w:val="00253563"/>
    <w:rsid w:val="002B755B"/>
    <w:rsid w:val="003661EE"/>
    <w:rsid w:val="003A28DA"/>
    <w:rsid w:val="00403A52"/>
    <w:rsid w:val="00405C5F"/>
    <w:rsid w:val="00477891"/>
    <w:rsid w:val="004C258E"/>
    <w:rsid w:val="004D4870"/>
    <w:rsid w:val="005657B2"/>
    <w:rsid w:val="005B45F4"/>
    <w:rsid w:val="005E02E5"/>
    <w:rsid w:val="00642F61"/>
    <w:rsid w:val="006A650D"/>
    <w:rsid w:val="00701B35"/>
    <w:rsid w:val="0075302F"/>
    <w:rsid w:val="008B4858"/>
    <w:rsid w:val="008B7D8C"/>
    <w:rsid w:val="00993CCC"/>
    <w:rsid w:val="009C5AA6"/>
    <w:rsid w:val="00A0076F"/>
    <w:rsid w:val="00A071E6"/>
    <w:rsid w:val="00A9120A"/>
    <w:rsid w:val="00AF3110"/>
    <w:rsid w:val="00B54261"/>
    <w:rsid w:val="00BB463D"/>
    <w:rsid w:val="00BC6CDD"/>
    <w:rsid w:val="00BD34CF"/>
    <w:rsid w:val="00BE6999"/>
    <w:rsid w:val="00C116BB"/>
    <w:rsid w:val="00C16BDE"/>
    <w:rsid w:val="00C45126"/>
    <w:rsid w:val="00C676AA"/>
    <w:rsid w:val="00CE553D"/>
    <w:rsid w:val="00CE683C"/>
    <w:rsid w:val="00D06499"/>
    <w:rsid w:val="00D55EDA"/>
    <w:rsid w:val="00DF5342"/>
    <w:rsid w:val="00E41B06"/>
    <w:rsid w:val="00E52943"/>
    <w:rsid w:val="00E86AF7"/>
    <w:rsid w:val="00F04672"/>
    <w:rsid w:val="00F70D15"/>
    <w:rsid w:val="00F77805"/>
    <w:rsid w:val="00FD1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de-DE"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CCC"/>
    <w:pPr>
      <w:spacing w:line="240" w:lineRule="auto"/>
    </w:pPr>
    <w:rPr>
      <w:rFonts w:ascii="Times New Roman" w:hAnsi="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3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C7F"/>
    <w:rPr>
      <w:rFonts w:ascii="Tahoma" w:hAnsi="Tahoma" w:cs="Tahoma"/>
      <w:sz w:val="16"/>
      <w:szCs w:val="16"/>
      <w:lang w:eastAsia="de-DE"/>
    </w:rPr>
  </w:style>
  <w:style w:type="character" w:styleId="Hyperlink">
    <w:name w:val="Hyperlink"/>
    <w:basedOn w:val="Absatz-Standardschriftart"/>
    <w:uiPriority w:val="99"/>
    <w:unhideWhenUsed/>
    <w:rsid w:val="00993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de-DE"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CCC"/>
    <w:pPr>
      <w:spacing w:line="240" w:lineRule="auto"/>
    </w:pPr>
    <w:rPr>
      <w:rFonts w:ascii="Times New Roman" w:hAnsi="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3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C7F"/>
    <w:rPr>
      <w:rFonts w:ascii="Tahoma" w:hAnsi="Tahoma" w:cs="Tahoma"/>
      <w:sz w:val="16"/>
      <w:szCs w:val="16"/>
      <w:lang w:eastAsia="de-DE"/>
    </w:rPr>
  </w:style>
  <w:style w:type="character" w:styleId="Hyperlink">
    <w:name w:val="Hyperlink"/>
    <w:basedOn w:val="Absatz-Standardschriftart"/>
    <w:uiPriority w:val="99"/>
    <w:unhideWhenUsed/>
    <w:rsid w:val="00993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Levke</dc:creator>
  <cp:lastModifiedBy>Levke</cp:lastModifiedBy>
  <cp:revision>3</cp:revision>
  <cp:lastPrinted>2018-11-19T12:23:00Z</cp:lastPrinted>
  <dcterms:created xsi:type="dcterms:W3CDTF">2019-02-01T11:22:00Z</dcterms:created>
  <dcterms:modified xsi:type="dcterms:W3CDTF">2019-02-01T11:23:00Z</dcterms:modified>
</cp:coreProperties>
</file>